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144484" w14:paraId="2B675F10" w14:textId="77777777" w:rsidTr="0003017D">
        <w:tc>
          <w:tcPr>
            <w:tcW w:w="2281" w:type="dxa"/>
          </w:tcPr>
          <w:p w14:paraId="2141E737" w14:textId="77777777" w:rsidR="00F95C01" w:rsidRPr="005134E3" w:rsidRDefault="0023178D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784FE093" w14:textId="77777777" w:rsidR="00F95C01" w:rsidRPr="005134E3" w:rsidRDefault="0023178D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44484" w14:paraId="172F0C68" w14:textId="77777777" w:rsidTr="0003017D">
        <w:tc>
          <w:tcPr>
            <w:tcW w:w="2281" w:type="dxa"/>
          </w:tcPr>
          <w:p w14:paraId="37B6C5CD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79CF0CE8" w14:textId="77777777" w:rsidR="00F95C01" w:rsidRPr="00655E30" w:rsidRDefault="0023178D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2025-02-03</w:t>
                </w:r>
              </w:p>
            </w:tc>
          </w:sdtContent>
        </w:sdt>
      </w:tr>
    </w:tbl>
    <w:p w14:paraId="02FBA975" w14:textId="77777777" w:rsidR="001424F4" w:rsidRDefault="0023178D" w:rsidP="001424F4">
      <w:r>
        <w:rPr>
          <w:noProof/>
        </w:rPr>
        <w:drawing>
          <wp:inline distT="0" distB="0" distL="0" distR="0" wp14:anchorId="17814529" wp14:editId="5546F0B6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09837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9F69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144484" w14:paraId="044AA83E" w14:textId="77777777" w:rsidTr="00E50917">
        <w:tc>
          <w:tcPr>
            <w:tcW w:w="5249" w:type="dxa"/>
          </w:tcPr>
          <w:p w14:paraId="2C103193" w14:textId="77777777" w:rsidR="00300422" w:rsidRPr="00300422" w:rsidRDefault="00300422" w:rsidP="00300422">
            <w:pPr>
              <w:pStyle w:val="Rubrik"/>
            </w:pPr>
          </w:p>
        </w:tc>
      </w:tr>
      <w:tr w:rsidR="00144484" w14:paraId="0993990D" w14:textId="77777777" w:rsidTr="00E50917">
        <w:tc>
          <w:tcPr>
            <w:tcW w:w="5249" w:type="dxa"/>
          </w:tcPr>
          <w:p w14:paraId="3F250091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144484" w14:paraId="417832F7" w14:textId="77777777" w:rsidTr="00E50917">
        <w:tc>
          <w:tcPr>
            <w:tcW w:w="5249" w:type="dxa"/>
          </w:tcPr>
          <w:p w14:paraId="7E6345C3" w14:textId="77777777" w:rsidR="009C4D34" w:rsidRPr="005134E3" w:rsidRDefault="0023178D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144484" w14:paraId="5471480E" w14:textId="77777777" w:rsidTr="00E50917">
        <w:tc>
          <w:tcPr>
            <w:tcW w:w="5249" w:type="dxa"/>
          </w:tcPr>
          <w:p w14:paraId="3B480193" w14:textId="77777777" w:rsidR="009C4D34" w:rsidRPr="005134E3" w:rsidRDefault="00765491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Bildning och hälsa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14:paraId="18E63142" w14:textId="77777777" w:rsidR="00542BB3" w:rsidRPr="001424F4" w:rsidRDefault="00542BB3" w:rsidP="001424F4"/>
    <w:p w14:paraId="51FC613B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5A2AED5F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3BE146A7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144484" w14:paraId="2748D089" w14:textId="77777777" w:rsidTr="007B7066">
        <w:tc>
          <w:tcPr>
            <w:tcW w:w="8501" w:type="dxa"/>
          </w:tcPr>
          <w:p w14:paraId="4C605925" w14:textId="77777777" w:rsidR="001A0F22" w:rsidRPr="00024EAD" w:rsidRDefault="0023178D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Bildning och hälsa</w:t>
                </w:r>
              </w:sdtContent>
            </w:sdt>
          </w:p>
        </w:tc>
      </w:tr>
      <w:tr w:rsidR="00144484" w14:paraId="32DED0EF" w14:textId="77777777" w:rsidTr="007B7066">
        <w:tc>
          <w:tcPr>
            <w:tcW w:w="8501" w:type="dxa"/>
          </w:tcPr>
          <w:p w14:paraId="2F74E76B" w14:textId="77777777" w:rsidR="001A0F22" w:rsidRPr="00315540" w:rsidRDefault="001A0F22" w:rsidP="00C46D30">
            <w:pPr>
              <w:pStyle w:val="Rubrik1"/>
            </w:pPr>
          </w:p>
        </w:tc>
      </w:tr>
      <w:tr w:rsidR="00144484" w14:paraId="0E3847E2" w14:textId="77777777" w:rsidTr="003452AB">
        <w:trPr>
          <w:trHeight w:val="6450"/>
        </w:trPr>
        <w:tc>
          <w:tcPr>
            <w:tcW w:w="8501" w:type="dxa"/>
          </w:tcPr>
          <w:p w14:paraId="29022B3B" w14:textId="77777777" w:rsidR="00F95C01" w:rsidRDefault="00F95C01" w:rsidP="00F95C01">
            <w:pPr>
              <w:pStyle w:val="Rubrik"/>
            </w:pPr>
          </w:p>
          <w:p w14:paraId="53413812" w14:textId="77777777" w:rsidR="00F95C01" w:rsidRPr="005134E3" w:rsidRDefault="0023178D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2025-02-11</w:t>
                </w:r>
                <w:r w:rsidR="000D4C81">
                  <w:rPr>
                    <w:bCs/>
                  </w:rPr>
                  <w:t xml:space="preserve"> kl.14.00</w:t>
                </w:r>
              </w:sdtContent>
            </w:sdt>
          </w:p>
          <w:p w14:paraId="0810E8E1" w14:textId="77777777" w:rsidR="00F95C01" w:rsidRPr="005134E3" w:rsidRDefault="0023178D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0D4C81">
                  <w:rPr>
                    <w:b/>
                    <w:bCs/>
                  </w:rPr>
                  <w:t>Älven, kommunhuset</w:t>
                </w:r>
              </w:sdtContent>
            </w:sdt>
          </w:p>
          <w:p w14:paraId="0BC2A727" w14:textId="77777777" w:rsidR="00E50917" w:rsidRPr="002A3FFB" w:rsidRDefault="00E50917" w:rsidP="002A3FFB"/>
          <w:p w14:paraId="45934B79" w14:textId="77777777" w:rsidR="007B7066" w:rsidRPr="00F0352F" w:rsidRDefault="0023178D" w:rsidP="005134E3">
            <w:pPr>
              <w:pStyle w:val="Mellanrubrik"/>
            </w:pPr>
            <w:r>
              <w:t xml:space="preserve">Föredragningslista </w:t>
            </w:r>
          </w:p>
          <w:p w14:paraId="3EC345A9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6454430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0F9C4D3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</w:t>
                </w:r>
              </w:p>
              <w:p w14:paraId="7A4A2EF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0AF95FC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Kostenheten: Presentation av verksamheten samt utvecklingsplan</w:t>
                </w:r>
              </w:p>
              <w:p w14:paraId="1BDB194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Remiss från Jordbruksverket: Föreskrifter om skolprogrammet</w:t>
                </w:r>
              </w:p>
              <w:p w14:paraId="3F665C9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Verksamhetschefens information</w:t>
                </w:r>
                <w:r w:rsidRPr="00C12F4A">
                  <w:cr/>
                  <w:t># Beslut från Skolinspektionen efter riktad tillsyn Forsnässkolan</w:t>
                </w:r>
                <w:r w:rsidRPr="00C12F4A">
                  <w:cr/>
                  <w:t># Arbete med krisberedskap och kontinuitetshantering</w:t>
                </w:r>
                <w:r w:rsidRPr="00C12F4A">
                  <w:cr/>
                  <w:t># Klagomål och klagomålsutredning fritidsgården</w:t>
                </w:r>
                <w:r w:rsidRPr="00C12F4A">
                  <w:cr/>
                  <w:t># Vattenskada fritidsgården</w:t>
                </w:r>
                <w:r w:rsidRPr="00C12F4A">
                  <w:cr/>
                  <w:t>#Uppföljning nya öppettider biblioteket</w:t>
                </w:r>
              </w:p>
              <w:p w14:paraId="54F9E5F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Budgetuppföljning</w:t>
                </w:r>
              </w:p>
              <w:p w14:paraId="11F9076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Uppföljning internkontroll 2024</w:t>
                </w:r>
              </w:p>
              <w:p w14:paraId="199DFB3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Internkontrollplan 2025</w:t>
                </w:r>
              </w:p>
              <w:p w14:paraId="5CBB766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Verksamhetsredovisning SFI</w:t>
                </w:r>
              </w:p>
              <w:p w14:paraId="1EBA05D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Redovisning analysperiod 2</w:t>
                </w:r>
              </w:p>
              <w:p w14:paraId="617EDA5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kränkningar</w:t>
                </w:r>
              </w:p>
              <w:p w14:paraId="5A8A9E7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problematisk skolfrånvaro</w:t>
                </w:r>
              </w:p>
              <w:p w14:paraId="12EDD57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sjukfrånvaro</w:t>
                </w:r>
              </w:p>
              <w:p w14:paraId="4922B30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Delegeringsbeslut</w:t>
                </w:r>
              </w:p>
              <w:p w14:paraId="533A34D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7B09B8CD" w14:textId="77777777" w:rsidR="00A77B3E" w:rsidRDefault="00765491"/>
            </w:sdtContent>
          </w:sdt>
          <w:p w14:paraId="3F03801E" w14:textId="77777777" w:rsidR="00A64F2B" w:rsidRPr="007B7066" w:rsidRDefault="00A64F2B" w:rsidP="007B7066"/>
          <w:p w14:paraId="0456CB41" w14:textId="77777777" w:rsidR="007B7066" w:rsidRDefault="007B7066" w:rsidP="007B7066"/>
          <w:p w14:paraId="10C0339D" w14:textId="77777777" w:rsidR="007B7066" w:rsidRDefault="007B7066" w:rsidP="007B7066"/>
          <w:p w14:paraId="3888CDF3" w14:textId="77777777" w:rsidR="007B7066" w:rsidRPr="003452AB" w:rsidRDefault="0023178D" w:rsidP="0016522B">
            <w:r w:rsidRPr="003452AB">
              <w:t xml:space="preserve">Varmt välkommen! </w:t>
            </w:r>
          </w:p>
          <w:p w14:paraId="7351BACA" w14:textId="77777777" w:rsidR="008C66CC" w:rsidRPr="003452AB" w:rsidRDefault="008C66CC" w:rsidP="008C66CC"/>
          <w:p w14:paraId="2177DD95" w14:textId="77777777" w:rsidR="007B7066" w:rsidRPr="003452AB" w:rsidRDefault="0023178D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0E7C5CE5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540486C5" w14:textId="77777777" w:rsidR="00E167FB" w:rsidRPr="00E167FB" w:rsidRDefault="00765491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23178D"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14:paraId="4CB31BA4" w14:textId="77777777" w:rsidR="007B7066" w:rsidRPr="007B7066" w:rsidRDefault="0023178D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202A72C2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3F8E" w14:textId="77777777" w:rsidR="00F978D2" w:rsidRDefault="00F978D2">
      <w:r>
        <w:separator/>
      </w:r>
    </w:p>
  </w:endnote>
  <w:endnote w:type="continuationSeparator" w:id="0">
    <w:p w14:paraId="6268CE05" w14:textId="77777777" w:rsidR="00F978D2" w:rsidRDefault="00F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5C4A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3FA8" w14:textId="77777777" w:rsidR="008E075B" w:rsidRDefault="0023178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6ED49EC" wp14:editId="0839E33D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18453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AE44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B653" w14:textId="77777777" w:rsidR="00F978D2" w:rsidRDefault="00F978D2">
      <w:r>
        <w:separator/>
      </w:r>
    </w:p>
  </w:footnote>
  <w:footnote w:type="continuationSeparator" w:id="0">
    <w:p w14:paraId="581B62DC" w14:textId="77777777" w:rsidR="00F978D2" w:rsidRDefault="00F9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0C54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347A" w14:textId="77777777" w:rsidR="00655E30" w:rsidRDefault="0023178D">
    <w:pPr>
      <w:pStyle w:val="Sidhuvud"/>
      <w:rPr>
        <w:sz w:val="20"/>
        <w:szCs w:val="20"/>
      </w:rPr>
    </w:pPr>
    <w:r>
      <w:tab/>
    </w:r>
  </w:p>
  <w:p w14:paraId="0A23307F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05F3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F320AC7C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809077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54A5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4410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BEAA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AED4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64BC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6815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50C5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0414AED8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026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2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E4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26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D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3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0F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AB346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A84A2" w:tentative="1">
      <w:start w:val="1"/>
      <w:numFmt w:val="lowerLetter"/>
      <w:lvlText w:val="%2."/>
      <w:lvlJc w:val="left"/>
      <w:pPr>
        <w:ind w:left="1440" w:hanging="360"/>
      </w:pPr>
    </w:lvl>
    <w:lvl w:ilvl="2" w:tplc="9DF2B94A" w:tentative="1">
      <w:start w:val="1"/>
      <w:numFmt w:val="lowerRoman"/>
      <w:lvlText w:val="%3."/>
      <w:lvlJc w:val="right"/>
      <w:pPr>
        <w:ind w:left="2160" w:hanging="180"/>
      </w:pPr>
    </w:lvl>
    <w:lvl w:ilvl="3" w:tplc="EC38BEAA" w:tentative="1">
      <w:start w:val="1"/>
      <w:numFmt w:val="decimal"/>
      <w:lvlText w:val="%4."/>
      <w:lvlJc w:val="left"/>
      <w:pPr>
        <w:ind w:left="2880" w:hanging="360"/>
      </w:pPr>
    </w:lvl>
    <w:lvl w:ilvl="4" w:tplc="FD8214F6" w:tentative="1">
      <w:start w:val="1"/>
      <w:numFmt w:val="lowerLetter"/>
      <w:lvlText w:val="%5."/>
      <w:lvlJc w:val="left"/>
      <w:pPr>
        <w:ind w:left="3600" w:hanging="360"/>
      </w:pPr>
    </w:lvl>
    <w:lvl w:ilvl="5" w:tplc="6ABAFFBE" w:tentative="1">
      <w:start w:val="1"/>
      <w:numFmt w:val="lowerRoman"/>
      <w:lvlText w:val="%6."/>
      <w:lvlJc w:val="right"/>
      <w:pPr>
        <w:ind w:left="4320" w:hanging="180"/>
      </w:pPr>
    </w:lvl>
    <w:lvl w:ilvl="6" w:tplc="D40439C2" w:tentative="1">
      <w:start w:val="1"/>
      <w:numFmt w:val="decimal"/>
      <w:lvlText w:val="%7."/>
      <w:lvlJc w:val="left"/>
      <w:pPr>
        <w:ind w:left="5040" w:hanging="360"/>
      </w:pPr>
    </w:lvl>
    <w:lvl w:ilvl="7" w:tplc="30AA327E" w:tentative="1">
      <w:start w:val="1"/>
      <w:numFmt w:val="lowerLetter"/>
      <w:lvlText w:val="%8."/>
      <w:lvlJc w:val="left"/>
      <w:pPr>
        <w:ind w:left="5760" w:hanging="360"/>
      </w:pPr>
    </w:lvl>
    <w:lvl w:ilvl="8" w:tplc="7E1EB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6414B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0FDFA" w:tentative="1">
      <w:start w:val="1"/>
      <w:numFmt w:val="lowerLetter"/>
      <w:lvlText w:val="%2."/>
      <w:lvlJc w:val="left"/>
      <w:pPr>
        <w:ind w:left="1440" w:hanging="360"/>
      </w:pPr>
    </w:lvl>
    <w:lvl w:ilvl="2" w:tplc="2B54B70E" w:tentative="1">
      <w:start w:val="1"/>
      <w:numFmt w:val="lowerRoman"/>
      <w:lvlText w:val="%3."/>
      <w:lvlJc w:val="right"/>
      <w:pPr>
        <w:ind w:left="2160" w:hanging="180"/>
      </w:pPr>
    </w:lvl>
    <w:lvl w:ilvl="3" w:tplc="28ACD356" w:tentative="1">
      <w:start w:val="1"/>
      <w:numFmt w:val="decimal"/>
      <w:lvlText w:val="%4."/>
      <w:lvlJc w:val="left"/>
      <w:pPr>
        <w:ind w:left="2880" w:hanging="360"/>
      </w:pPr>
    </w:lvl>
    <w:lvl w:ilvl="4" w:tplc="0F488A9A" w:tentative="1">
      <w:start w:val="1"/>
      <w:numFmt w:val="lowerLetter"/>
      <w:lvlText w:val="%5."/>
      <w:lvlJc w:val="left"/>
      <w:pPr>
        <w:ind w:left="3600" w:hanging="360"/>
      </w:pPr>
    </w:lvl>
    <w:lvl w:ilvl="5" w:tplc="A60A6640" w:tentative="1">
      <w:start w:val="1"/>
      <w:numFmt w:val="lowerRoman"/>
      <w:lvlText w:val="%6."/>
      <w:lvlJc w:val="right"/>
      <w:pPr>
        <w:ind w:left="4320" w:hanging="180"/>
      </w:pPr>
    </w:lvl>
    <w:lvl w:ilvl="6" w:tplc="380EDEEA" w:tentative="1">
      <w:start w:val="1"/>
      <w:numFmt w:val="decimal"/>
      <w:lvlText w:val="%7."/>
      <w:lvlJc w:val="left"/>
      <w:pPr>
        <w:ind w:left="5040" w:hanging="360"/>
      </w:pPr>
    </w:lvl>
    <w:lvl w:ilvl="7" w:tplc="52AAA456" w:tentative="1">
      <w:start w:val="1"/>
      <w:numFmt w:val="lowerLetter"/>
      <w:lvlText w:val="%8."/>
      <w:lvlJc w:val="left"/>
      <w:pPr>
        <w:ind w:left="5760" w:hanging="360"/>
      </w:pPr>
    </w:lvl>
    <w:lvl w:ilvl="8" w:tplc="EC2E4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4DC04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8CA34E" w:tentative="1">
      <w:start w:val="1"/>
      <w:numFmt w:val="lowerLetter"/>
      <w:lvlText w:val="%2."/>
      <w:lvlJc w:val="left"/>
      <w:pPr>
        <w:ind w:left="1440" w:hanging="360"/>
      </w:pPr>
    </w:lvl>
    <w:lvl w:ilvl="2" w:tplc="5C28C404" w:tentative="1">
      <w:start w:val="1"/>
      <w:numFmt w:val="lowerRoman"/>
      <w:lvlText w:val="%3."/>
      <w:lvlJc w:val="right"/>
      <w:pPr>
        <w:ind w:left="2160" w:hanging="180"/>
      </w:pPr>
    </w:lvl>
    <w:lvl w:ilvl="3" w:tplc="6F104806" w:tentative="1">
      <w:start w:val="1"/>
      <w:numFmt w:val="decimal"/>
      <w:lvlText w:val="%4."/>
      <w:lvlJc w:val="left"/>
      <w:pPr>
        <w:ind w:left="2880" w:hanging="360"/>
      </w:pPr>
    </w:lvl>
    <w:lvl w:ilvl="4" w:tplc="828CCB94" w:tentative="1">
      <w:start w:val="1"/>
      <w:numFmt w:val="lowerLetter"/>
      <w:lvlText w:val="%5."/>
      <w:lvlJc w:val="left"/>
      <w:pPr>
        <w:ind w:left="3600" w:hanging="360"/>
      </w:pPr>
    </w:lvl>
    <w:lvl w:ilvl="5" w:tplc="A00A1BC6" w:tentative="1">
      <w:start w:val="1"/>
      <w:numFmt w:val="lowerRoman"/>
      <w:lvlText w:val="%6."/>
      <w:lvlJc w:val="right"/>
      <w:pPr>
        <w:ind w:left="4320" w:hanging="180"/>
      </w:pPr>
    </w:lvl>
    <w:lvl w:ilvl="6" w:tplc="C562B872" w:tentative="1">
      <w:start w:val="1"/>
      <w:numFmt w:val="decimal"/>
      <w:lvlText w:val="%7."/>
      <w:lvlJc w:val="left"/>
      <w:pPr>
        <w:ind w:left="5040" w:hanging="360"/>
      </w:pPr>
    </w:lvl>
    <w:lvl w:ilvl="7" w:tplc="60342D7A" w:tentative="1">
      <w:start w:val="1"/>
      <w:numFmt w:val="lowerLetter"/>
      <w:lvlText w:val="%8."/>
      <w:lvlJc w:val="left"/>
      <w:pPr>
        <w:ind w:left="5760" w:hanging="360"/>
      </w:pPr>
    </w:lvl>
    <w:lvl w:ilvl="8" w:tplc="230A79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37366">
    <w:abstractNumId w:val="11"/>
  </w:num>
  <w:num w:numId="2" w16cid:durableId="1117530311">
    <w:abstractNumId w:val="10"/>
  </w:num>
  <w:num w:numId="3" w16cid:durableId="468789852">
    <w:abstractNumId w:val="12"/>
  </w:num>
  <w:num w:numId="4" w16cid:durableId="1057893246">
    <w:abstractNumId w:val="13"/>
  </w:num>
  <w:num w:numId="5" w16cid:durableId="106242103">
    <w:abstractNumId w:val="14"/>
  </w:num>
  <w:num w:numId="6" w16cid:durableId="1995522129">
    <w:abstractNumId w:val="8"/>
  </w:num>
  <w:num w:numId="7" w16cid:durableId="1714504582">
    <w:abstractNumId w:val="3"/>
  </w:num>
  <w:num w:numId="8" w16cid:durableId="573248179">
    <w:abstractNumId w:val="2"/>
  </w:num>
  <w:num w:numId="9" w16cid:durableId="1049232235">
    <w:abstractNumId w:val="1"/>
  </w:num>
  <w:num w:numId="10" w16cid:durableId="666523506">
    <w:abstractNumId w:val="0"/>
  </w:num>
  <w:num w:numId="11" w16cid:durableId="1641764199">
    <w:abstractNumId w:val="9"/>
  </w:num>
  <w:num w:numId="12" w16cid:durableId="1322465912">
    <w:abstractNumId w:val="7"/>
  </w:num>
  <w:num w:numId="13" w16cid:durableId="566380579">
    <w:abstractNumId w:val="6"/>
  </w:num>
  <w:num w:numId="14" w16cid:durableId="1696998099">
    <w:abstractNumId w:val="5"/>
  </w:num>
  <w:num w:numId="15" w16cid:durableId="111363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A"/>
    <w:rsid w:val="00024EAD"/>
    <w:rsid w:val="0003017D"/>
    <w:rsid w:val="00042B94"/>
    <w:rsid w:val="0004356F"/>
    <w:rsid w:val="00071246"/>
    <w:rsid w:val="000D4C81"/>
    <w:rsid w:val="000F50E9"/>
    <w:rsid w:val="00103D5C"/>
    <w:rsid w:val="001424F4"/>
    <w:rsid w:val="00144484"/>
    <w:rsid w:val="0016522B"/>
    <w:rsid w:val="00194502"/>
    <w:rsid w:val="001A0F22"/>
    <w:rsid w:val="001F1F62"/>
    <w:rsid w:val="002104D5"/>
    <w:rsid w:val="0023178D"/>
    <w:rsid w:val="00271221"/>
    <w:rsid w:val="00282CCA"/>
    <w:rsid w:val="002A3FFB"/>
    <w:rsid w:val="002B7677"/>
    <w:rsid w:val="002D6CD3"/>
    <w:rsid w:val="00300422"/>
    <w:rsid w:val="00315540"/>
    <w:rsid w:val="003308AF"/>
    <w:rsid w:val="00340D99"/>
    <w:rsid w:val="003452AB"/>
    <w:rsid w:val="003E0A6C"/>
    <w:rsid w:val="003F1F6B"/>
    <w:rsid w:val="00412CF3"/>
    <w:rsid w:val="00476C88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65491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13360"/>
    <w:rsid w:val="00F22045"/>
    <w:rsid w:val="00F91EF6"/>
    <w:rsid w:val="00F95C01"/>
    <w:rsid w:val="00F978D2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D4FC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175B9A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175B9A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175B9A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175B9A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175B9A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175B9A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175B9A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175B9A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175B9A"/>
    <w:rsid w:val="00271221"/>
    <w:rsid w:val="002B7677"/>
    <w:rsid w:val="002D6CD3"/>
    <w:rsid w:val="00437DC9"/>
    <w:rsid w:val="00442904"/>
    <w:rsid w:val="00476C88"/>
    <w:rsid w:val="00512C95"/>
    <w:rsid w:val="005277C2"/>
    <w:rsid w:val="006C635E"/>
    <w:rsid w:val="00793A04"/>
    <w:rsid w:val="007F1468"/>
    <w:rsid w:val="00803B7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  <w:rsid w:val="00F1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Liljemark, Thony</dc:creator>
  <cp:lastModifiedBy>Liljemark, Thony</cp:lastModifiedBy>
  <cp:revision>2</cp:revision>
  <cp:lastPrinted>2020-06-15T13:26:00Z</cp:lastPrinted>
  <dcterms:created xsi:type="dcterms:W3CDTF">2025-02-12T07:00:00Z</dcterms:created>
  <dcterms:modified xsi:type="dcterms:W3CDTF">2025-02-12T07:00:00Z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